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C3B" w:rsidRDefault="00127C3B" w:rsidP="00127C3B">
      <w:pPr>
        <w:pStyle w:val="Header"/>
        <w:rPr>
          <w:b/>
          <w:lang w:val="sr-Latn-ME"/>
        </w:rPr>
      </w:pPr>
      <w:r>
        <w:rPr>
          <w:b/>
          <w:lang w:val="sr-Latn-ME"/>
        </w:rPr>
        <w:t>Elektrotehnički fakultet</w:t>
      </w:r>
    </w:p>
    <w:p w:rsidR="00127C3B" w:rsidRDefault="00127C3B" w:rsidP="00127C3B">
      <w:pPr>
        <w:pStyle w:val="Header"/>
        <w:rPr>
          <w:b/>
          <w:lang w:val="sr-Latn-ME"/>
        </w:rPr>
      </w:pPr>
      <w:r>
        <w:rPr>
          <w:b/>
          <w:lang w:val="sr-Latn-ME"/>
        </w:rPr>
        <w:t xml:space="preserve">Engleski jezik </w:t>
      </w:r>
      <w:r>
        <w:rPr>
          <w:b/>
          <w:lang w:val="sr-Latn-ME"/>
        </w:rPr>
        <w:t>I</w:t>
      </w:r>
      <w:r>
        <w:rPr>
          <w:b/>
          <w:lang w:val="sr-Latn-ME"/>
        </w:rPr>
        <w:t xml:space="preserve">V </w:t>
      </w:r>
      <w:r>
        <w:rPr>
          <w:b/>
          <w:lang w:val="sr-Latn-ME"/>
        </w:rPr>
        <w:t>(stari sistem studiranja),</w:t>
      </w:r>
      <w:r>
        <w:rPr>
          <w:b/>
          <w:lang w:val="sr-Latn-ME"/>
        </w:rPr>
        <w:t xml:space="preserve"> rezultati, studijska 2020/2021.</w:t>
      </w:r>
      <w:r>
        <w:rPr>
          <w:b/>
          <w:lang w:val="sr-Latn-ME"/>
        </w:rPr>
        <w:t xml:space="preserve"> septembarski rok</w:t>
      </w:r>
    </w:p>
    <w:p w:rsidR="00127C3B" w:rsidRDefault="00127C3B" w:rsidP="00127C3B">
      <w:pPr>
        <w:pStyle w:val="Header"/>
        <w:rPr>
          <w:b/>
          <w:lang w:val="sr-Latn-ME"/>
        </w:rPr>
      </w:pPr>
    </w:p>
    <w:p w:rsidR="00127C3B" w:rsidRPr="00127C3B" w:rsidRDefault="00127C3B" w:rsidP="00127C3B">
      <w:pPr>
        <w:pStyle w:val="Header"/>
        <w:rPr>
          <w:lang w:val="sr-Latn-ME"/>
        </w:rPr>
      </w:pPr>
      <w:r>
        <w:rPr>
          <w:lang w:val="sr-Latn-ME"/>
        </w:rPr>
        <w:t>1.</w:t>
      </w:r>
      <w:r w:rsidR="00833A74">
        <w:rPr>
          <w:lang w:val="sr-Latn-ME"/>
        </w:rPr>
        <w:t>Marijan Vojinović – 20 poena</w:t>
      </w:r>
      <w:bookmarkStart w:id="0" w:name="_GoBack"/>
      <w:bookmarkEnd w:id="0"/>
    </w:p>
    <w:p w:rsidR="00C348DB" w:rsidRDefault="00C348DB"/>
    <w:sectPr w:rsidR="00C348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9E4"/>
    <w:rsid w:val="00127C3B"/>
    <w:rsid w:val="005729E4"/>
    <w:rsid w:val="00833A74"/>
    <w:rsid w:val="00C3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27C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7C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27C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7C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8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</dc:creator>
  <cp:keywords/>
  <dc:description/>
  <cp:lastModifiedBy>Gordana</cp:lastModifiedBy>
  <cp:revision>2</cp:revision>
  <dcterms:created xsi:type="dcterms:W3CDTF">2021-09-12T19:35:00Z</dcterms:created>
  <dcterms:modified xsi:type="dcterms:W3CDTF">2021-09-12T21:00:00Z</dcterms:modified>
</cp:coreProperties>
</file>